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如何对生产订单及OEM单实施高效跟进报名表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