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销售业绩快速提升的六大技能报名表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