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个人形象塑造与职场社交礼仪研修班报名表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