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桶底藏金—高效仓储与库存缩减培训班报名表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