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如何有效辞退员工管理与规避劳动争议报名表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